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CD4CF" w14:textId="17B0E01D" w:rsidR="00730E08" w:rsidRPr="00C07CB7" w:rsidRDefault="00730E08">
      <w:pPr>
        <w:rPr>
          <w:rFonts w:asciiTheme="minorHAnsi" w:hAnsiTheme="minorHAnsi" w:cstheme="minorHAnsi"/>
          <w:bCs/>
          <w:sz w:val="22"/>
        </w:rPr>
      </w:pPr>
      <w:r w:rsidRPr="00C07CB7">
        <w:rPr>
          <w:rFonts w:asciiTheme="minorHAnsi" w:hAnsiTheme="minorHAnsi" w:cstheme="minorHAnsi"/>
          <w:bCs/>
          <w:sz w:val="22"/>
        </w:rPr>
        <w:t xml:space="preserve">Pour donner suite </w:t>
      </w:r>
      <w:r w:rsidR="00090B2C" w:rsidRPr="00C07CB7">
        <w:rPr>
          <w:rFonts w:asciiTheme="minorHAnsi" w:hAnsiTheme="minorHAnsi" w:cstheme="minorHAnsi"/>
          <w:bCs/>
          <w:sz w:val="22"/>
        </w:rPr>
        <w:t>à plusieurs questions reçues au SEP</w:t>
      </w:r>
      <w:r w:rsidRPr="00C07CB7">
        <w:rPr>
          <w:rFonts w:asciiTheme="minorHAnsi" w:hAnsiTheme="minorHAnsi" w:cstheme="minorHAnsi"/>
          <w:bCs/>
          <w:sz w:val="22"/>
        </w:rPr>
        <w:t>, nous considérons important de distinguer quatre termes et expression</w:t>
      </w:r>
      <w:r w:rsidR="00892A4C" w:rsidRPr="00C07CB7">
        <w:rPr>
          <w:rFonts w:asciiTheme="minorHAnsi" w:hAnsiTheme="minorHAnsi" w:cstheme="minorHAnsi"/>
          <w:bCs/>
          <w:sz w:val="22"/>
        </w:rPr>
        <w:t>s</w:t>
      </w:r>
      <w:r w:rsidRPr="00C07CB7">
        <w:rPr>
          <w:rFonts w:asciiTheme="minorHAnsi" w:hAnsiTheme="minorHAnsi" w:cstheme="minorHAnsi"/>
          <w:bCs/>
          <w:sz w:val="22"/>
        </w:rPr>
        <w:t xml:space="preserve"> qui nous suivront toute notre carrière : ancienneté, expérience, service pour admissibilité et service pour calcul.</w:t>
      </w:r>
    </w:p>
    <w:p w14:paraId="1E031DF2" w14:textId="6CC64006" w:rsidR="00730E08" w:rsidRPr="00C07CB7" w:rsidRDefault="00730E08">
      <w:pPr>
        <w:rPr>
          <w:rFonts w:asciiTheme="minorHAnsi" w:hAnsiTheme="minorHAnsi" w:cstheme="minorHAnsi"/>
          <w:bCs/>
          <w:sz w:val="22"/>
        </w:rPr>
      </w:pPr>
      <w:r w:rsidRPr="00C07CB7">
        <w:rPr>
          <w:rFonts w:asciiTheme="minorHAnsi" w:hAnsiTheme="minorHAnsi" w:cstheme="minorHAnsi"/>
          <w:bCs/>
          <w:sz w:val="22"/>
        </w:rPr>
        <w:t xml:space="preserve">Ces </w:t>
      </w:r>
      <w:r w:rsidR="009430DB" w:rsidRPr="00C07CB7">
        <w:rPr>
          <w:rFonts w:asciiTheme="minorHAnsi" w:hAnsiTheme="minorHAnsi" w:cstheme="minorHAnsi"/>
          <w:bCs/>
          <w:sz w:val="22"/>
        </w:rPr>
        <w:t>quatre</w:t>
      </w:r>
      <w:r w:rsidRPr="00C07CB7">
        <w:rPr>
          <w:rFonts w:asciiTheme="minorHAnsi" w:hAnsiTheme="minorHAnsi" w:cstheme="minorHAnsi"/>
          <w:bCs/>
          <w:sz w:val="22"/>
        </w:rPr>
        <w:t xml:space="preserve"> termes et expression</w:t>
      </w:r>
      <w:r w:rsidR="00892A4C" w:rsidRPr="00C07CB7">
        <w:rPr>
          <w:rFonts w:asciiTheme="minorHAnsi" w:hAnsiTheme="minorHAnsi" w:cstheme="minorHAnsi"/>
          <w:bCs/>
          <w:sz w:val="22"/>
        </w:rPr>
        <w:t>s</w:t>
      </w:r>
      <w:r w:rsidRPr="00C07CB7">
        <w:rPr>
          <w:rFonts w:asciiTheme="minorHAnsi" w:hAnsiTheme="minorHAnsi" w:cstheme="minorHAnsi"/>
          <w:bCs/>
          <w:sz w:val="22"/>
        </w:rPr>
        <w:t xml:space="preserve"> se divisent en deux catégories. Les termes </w:t>
      </w:r>
      <w:r w:rsidR="002D4C05" w:rsidRPr="00C07CB7">
        <w:rPr>
          <w:rFonts w:asciiTheme="minorHAnsi" w:hAnsiTheme="minorHAnsi" w:cstheme="minorHAnsi"/>
          <w:bCs/>
          <w:sz w:val="22"/>
        </w:rPr>
        <w:t>« </w:t>
      </w:r>
      <w:r w:rsidRPr="00C07CB7">
        <w:rPr>
          <w:rFonts w:asciiTheme="minorHAnsi" w:hAnsiTheme="minorHAnsi" w:cstheme="minorHAnsi"/>
          <w:bCs/>
          <w:sz w:val="22"/>
        </w:rPr>
        <w:t>ancienneté</w:t>
      </w:r>
      <w:r w:rsidR="002D4C05" w:rsidRPr="00C07CB7">
        <w:rPr>
          <w:rFonts w:asciiTheme="minorHAnsi" w:hAnsiTheme="minorHAnsi" w:cstheme="minorHAnsi"/>
          <w:bCs/>
          <w:sz w:val="22"/>
        </w:rPr>
        <w:t> »</w:t>
      </w:r>
      <w:r w:rsidRPr="00C07CB7">
        <w:rPr>
          <w:rFonts w:asciiTheme="minorHAnsi" w:hAnsiTheme="minorHAnsi" w:cstheme="minorHAnsi"/>
          <w:bCs/>
          <w:sz w:val="22"/>
        </w:rPr>
        <w:t xml:space="preserve"> et </w:t>
      </w:r>
      <w:r w:rsidR="002D4C05" w:rsidRPr="00C07CB7">
        <w:rPr>
          <w:rFonts w:asciiTheme="minorHAnsi" w:hAnsiTheme="minorHAnsi" w:cstheme="minorHAnsi"/>
          <w:bCs/>
          <w:sz w:val="22"/>
        </w:rPr>
        <w:t>« </w:t>
      </w:r>
      <w:r w:rsidRPr="00C07CB7">
        <w:rPr>
          <w:rFonts w:asciiTheme="minorHAnsi" w:hAnsiTheme="minorHAnsi" w:cstheme="minorHAnsi"/>
          <w:bCs/>
          <w:sz w:val="22"/>
        </w:rPr>
        <w:t>expérience</w:t>
      </w:r>
      <w:r w:rsidR="002D4C05" w:rsidRPr="00C07CB7">
        <w:rPr>
          <w:rFonts w:asciiTheme="minorHAnsi" w:hAnsiTheme="minorHAnsi" w:cstheme="minorHAnsi"/>
          <w:bCs/>
          <w:sz w:val="22"/>
        </w:rPr>
        <w:t> »</w:t>
      </w:r>
      <w:r w:rsidRPr="00C07CB7">
        <w:rPr>
          <w:rFonts w:asciiTheme="minorHAnsi" w:hAnsiTheme="minorHAnsi" w:cstheme="minorHAnsi"/>
          <w:bCs/>
          <w:sz w:val="22"/>
        </w:rPr>
        <w:t xml:space="preserve"> </w:t>
      </w:r>
      <w:r w:rsidR="00090B2C" w:rsidRPr="00C07CB7">
        <w:rPr>
          <w:rFonts w:asciiTheme="minorHAnsi" w:hAnsiTheme="minorHAnsi" w:cstheme="minorHAnsi"/>
          <w:bCs/>
          <w:sz w:val="22"/>
        </w:rPr>
        <w:t xml:space="preserve">s’appliquent </w:t>
      </w:r>
      <w:r w:rsidR="009430DB" w:rsidRPr="00C07CB7">
        <w:rPr>
          <w:rFonts w:asciiTheme="minorHAnsi" w:hAnsiTheme="minorHAnsi" w:cstheme="minorHAnsi"/>
          <w:bCs/>
          <w:sz w:val="22"/>
        </w:rPr>
        <w:t>pendant votre carrière dans un centre de services scolaire</w:t>
      </w:r>
      <w:r w:rsidR="003F0145" w:rsidRPr="00C07CB7">
        <w:rPr>
          <w:rFonts w:asciiTheme="minorHAnsi" w:hAnsiTheme="minorHAnsi" w:cstheme="minorHAnsi"/>
          <w:bCs/>
          <w:sz w:val="22"/>
        </w:rPr>
        <w:t xml:space="preserve"> tandis que les expressions </w:t>
      </w:r>
      <w:r w:rsidR="002D4C05" w:rsidRPr="00C07CB7">
        <w:rPr>
          <w:rFonts w:asciiTheme="minorHAnsi" w:hAnsiTheme="minorHAnsi" w:cstheme="minorHAnsi"/>
          <w:bCs/>
          <w:sz w:val="22"/>
        </w:rPr>
        <w:t>« </w:t>
      </w:r>
      <w:r w:rsidR="003F0145" w:rsidRPr="00C07CB7">
        <w:rPr>
          <w:rFonts w:asciiTheme="minorHAnsi" w:hAnsiTheme="minorHAnsi" w:cstheme="minorHAnsi"/>
          <w:bCs/>
          <w:sz w:val="22"/>
        </w:rPr>
        <w:t>service pour admissibilité</w:t>
      </w:r>
      <w:r w:rsidR="002D4C05" w:rsidRPr="00C07CB7">
        <w:rPr>
          <w:rFonts w:asciiTheme="minorHAnsi" w:hAnsiTheme="minorHAnsi" w:cstheme="minorHAnsi"/>
          <w:bCs/>
          <w:sz w:val="22"/>
        </w:rPr>
        <w:t> »</w:t>
      </w:r>
      <w:r w:rsidR="003F0145" w:rsidRPr="00C07CB7">
        <w:rPr>
          <w:rFonts w:asciiTheme="minorHAnsi" w:hAnsiTheme="minorHAnsi" w:cstheme="minorHAnsi"/>
          <w:bCs/>
          <w:sz w:val="22"/>
        </w:rPr>
        <w:t xml:space="preserve"> et </w:t>
      </w:r>
      <w:r w:rsidR="002D4C05" w:rsidRPr="00C07CB7">
        <w:rPr>
          <w:rFonts w:asciiTheme="minorHAnsi" w:hAnsiTheme="minorHAnsi" w:cstheme="minorHAnsi"/>
          <w:bCs/>
          <w:sz w:val="22"/>
        </w:rPr>
        <w:t>« </w:t>
      </w:r>
      <w:r w:rsidR="003F0145" w:rsidRPr="00C07CB7">
        <w:rPr>
          <w:rFonts w:asciiTheme="minorHAnsi" w:hAnsiTheme="minorHAnsi" w:cstheme="minorHAnsi"/>
          <w:bCs/>
          <w:sz w:val="22"/>
        </w:rPr>
        <w:t>service pour calcul</w:t>
      </w:r>
      <w:r w:rsidR="002D4C05" w:rsidRPr="00C07CB7">
        <w:rPr>
          <w:rFonts w:asciiTheme="minorHAnsi" w:hAnsiTheme="minorHAnsi" w:cstheme="minorHAnsi"/>
          <w:bCs/>
          <w:sz w:val="22"/>
        </w:rPr>
        <w:t> »</w:t>
      </w:r>
      <w:r w:rsidR="003F0145" w:rsidRPr="00C07CB7">
        <w:rPr>
          <w:rFonts w:asciiTheme="minorHAnsi" w:hAnsiTheme="minorHAnsi" w:cstheme="minorHAnsi"/>
          <w:bCs/>
          <w:sz w:val="22"/>
        </w:rPr>
        <w:t xml:space="preserve"> </w:t>
      </w:r>
      <w:r w:rsidR="00090B2C" w:rsidRPr="00C07CB7">
        <w:rPr>
          <w:rFonts w:asciiTheme="minorHAnsi" w:hAnsiTheme="minorHAnsi" w:cstheme="minorHAnsi"/>
          <w:bCs/>
          <w:sz w:val="22"/>
        </w:rPr>
        <w:t>s’appliquent</w:t>
      </w:r>
      <w:r w:rsidR="003F0145" w:rsidRPr="00C07CB7">
        <w:rPr>
          <w:rFonts w:asciiTheme="minorHAnsi" w:hAnsiTheme="minorHAnsi" w:cstheme="minorHAnsi"/>
          <w:bCs/>
          <w:sz w:val="22"/>
        </w:rPr>
        <w:t xml:space="preserve"> </w:t>
      </w:r>
      <w:r w:rsidR="009430DB" w:rsidRPr="00C07CB7">
        <w:rPr>
          <w:rFonts w:asciiTheme="minorHAnsi" w:hAnsiTheme="minorHAnsi" w:cstheme="minorHAnsi"/>
          <w:bCs/>
          <w:sz w:val="22"/>
        </w:rPr>
        <w:t>pour la retraite (</w:t>
      </w:r>
      <w:r w:rsidR="003F0145" w:rsidRPr="00C07CB7">
        <w:rPr>
          <w:rFonts w:asciiTheme="minorHAnsi" w:hAnsiTheme="minorHAnsi" w:cstheme="minorHAnsi"/>
          <w:bCs/>
          <w:sz w:val="22"/>
        </w:rPr>
        <w:t>RREGOP</w:t>
      </w:r>
      <w:r w:rsidR="009430DB" w:rsidRPr="00C07CB7">
        <w:rPr>
          <w:rFonts w:asciiTheme="minorHAnsi" w:hAnsiTheme="minorHAnsi" w:cstheme="minorHAnsi"/>
          <w:bCs/>
          <w:sz w:val="22"/>
        </w:rPr>
        <w:t>)</w:t>
      </w:r>
      <w:r w:rsidR="003F0145" w:rsidRPr="00C07CB7">
        <w:rPr>
          <w:rFonts w:asciiTheme="minorHAnsi" w:hAnsiTheme="minorHAnsi" w:cstheme="minorHAnsi"/>
          <w:bCs/>
          <w:sz w:val="22"/>
        </w:rPr>
        <w:t>.</w:t>
      </w:r>
    </w:p>
    <w:p w14:paraId="6C91B3F4" w14:textId="6B677B6B" w:rsidR="00EC7F42" w:rsidRPr="00C07CB7" w:rsidRDefault="00C07CB7" w:rsidP="00C07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HAnsi" w:hAnsiTheme="minorHAnsi" w:cstheme="minorHAnsi"/>
          <w:b/>
          <w:bCs/>
          <w:caps/>
          <w:sz w:val="22"/>
        </w:rPr>
      </w:pPr>
      <w:r>
        <w:rPr>
          <w:rFonts w:asciiTheme="minorHAnsi" w:hAnsiTheme="minorHAnsi" w:cstheme="minorHAnsi"/>
          <w:b/>
          <w:bCs/>
          <w:caps/>
          <w:sz w:val="22"/>
        </w:rPr>
        <w:t>A</w:t>
      </w:r>
      <w:r w:rsidR="005D1F46" w:rsidRPr="00C07CB7">
        <w:rPr>
          <w:rFonts w:asciiTheme="minorHAnsi" w:hAnsiTheme="minorHAnsi" w:cstheme="minorHAnsi"/>
          <w:b/>
          <w:bCs/>
          <w:caps/>
          <w:sz w:val="22"/>
        </w:rPr>
        <w:t>ncienneté :</w:t>
      </w:r>
    </w:p>
    <w:p w14:paraId="0040E993" w14:textId="0EE466D8" w:rsidR="009430DB" w:rsidRPr="00C07CB7" w:rsidRDefault="003F0145" w:rsidP="0094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>C’est l</w:t>
      </w:r>
      <w:r w:rsidR="005D1F46" w:rsidRPr="00C07CB7">
        <w:rPr>
          <w:rFonts w:asciiTheme="minorHAnsi" w:hAnsiTheme="minorHAnsi" w:cstheme="minorHAnsi"/>
          <w:sz w:val="22"/>
        </w:rPr>
        <w:t>a période d’emploi</w:t>
      </w:r>
      <w:r w:rsidR="00C07CB7" w:rsidRPr="00C07CB7">
        <w:rPr>
          <w:rFonts w:asciiTheme="minorHAnsi" w:hAnsiTheme="minorHAnsi" w:cstheme="minorHAnsi"/>
          <w:sz w:val="22"/>
        </w:rPr>
        <w:t xml:space="preserve"> sous contrat</w:t>
      </w:r>
      <w:r w:rsidR="005D1F46" w:rsidRPr="00C07CB7">
        <w:rPr>
          <w:rFonts w:asciiTheme="minorHAnsi" w:hAnsiTheme="minorHAnsi" w:cstheme="minorHAnsi"/>
          <w:sz w:val="22"/>
        </w:rPr>
        <w:t xml:space="preserve"> au</w:t>
      </w:r>
      <w:r w:rsidR="002D4C05" w:rsidRPr="00C07CB7">
        <w:rPr>
          <w:rFonts w:asciiTheme="minorHAnsi" w:hAnsiTheme="minorHAnsi" w:cstheme="minorHAnsi"/>
          <w:sz w:val="22"/>
        </w:rPr>
        <w:t>près d’un</w:t>
      </w:r>
      <w:r w:rsidR="005D1F46" w:rsidRPr="00C07CB7">
        <w:rPr>
          <w:rFonts w:asciiTheme="minorHAnsi" w:hAnsiTheme="minorHAnsi" w:cstheme="minorHAnsi"/>
          <w:sz w:val="22"/>
        </w:rPr>
        <w:t xml:space="preserve"> CSS</w:t>
      </w:r>
      <w:r w:rsidR="009430DB" w:rsidRPr="00C07CB7">
        <w:rPr>
          <w:rFonts w:asciiTheme="minorHAnsi" w:hAnsiTheme="minorHAnsi" w:cstheme="minorHAnsi"/>
          <w:sz w:val="22"/>
        </w:rPr>
        <w:t xml:space="preserve">.  Elle n’est donc pas transférable d’un CSS à un autre. </w:t>
      </w:r>
    </w:p>
    <w:p w14:paraId="095E97D9" w14:textId="098CA4FB" w:rsidR="009430DB" w:rsidRPr="00C07CB7" w:rsidRDefault="009430DB" w:rsidP="0094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 xml:space="preserve">Pour les enseignantes et les enseignants </w:t>
      </w:r>
      <w:r w:rsidRPr="00C07CB7">
        <w:rPr>
          <w:rFonts w:asciiTheme="minorHAnsi" w:hAnsiTheme="minorHAnsi" w:cstheme="minorHAnsi"/>
          <w:sz w:val="22"/>
        </w:rPr>
        <w:t xml:space="preserve">réguliers </w:t>
      </w:r>
      <w:r w:rsidRPr="00C07CB7">
        <w:rPr>
          <w:rFonts w:asciiTheme="minorHAnsi" w:hAnsiTheme="minorHAnsi" w:cstheme="minorHAnsi"/>
          <w:sz w:val="22"/>
        </w:rPr>
        <w:t>à temps plein</w:t>
      </w:r>
      <w:r w:rsidRPr="00C07CB7">
        <w:rPr>
          <w:rFonts w:asciiTheme="minorHAnsi" w:hAnsiTheme="minorHAnsi" w:cstheme="minorHAnsi"/>
          <w:sz w:val="22"/>
        </w:rPr>
        <w:t>, une année d’ancienneté est accumulée à chaque année.  Celles et ceux</w:t>
      </w:r>
      <w:r w:rsidRPr="00C07CB7">
        <w:rPr>
          <w:rFonts w:asciiTheme="minorHAnsi" w:hAnsiTheme="minorHAnsi" w:cstheme="minorHAnsi"/>
          <w:sz w:val="22"/>
        </w:rPr>
        <w:t xml:space="preserve"> qui bénéficient d’un allégement</w:t>
      </w:r>
      <w:r w:rsidRPr="00C07CB7">
        <w:rPr>
          <w:rFonts w:asciiTheme="minorHAnsi" w:hAnsiTheme="minorHAnsi" w:cstheme="minorHAnsi"/>
          <w:sz w:val="22"/>
        </w:rPr>
        <w:t xml:space="preserve"> de tâche </w:t>
      </w:r>
      <w:r w:rsidRPr="00C07CB7">
        <w:rPr>
          <w:rFonts w:asciiTheme="minorHAnsi" w:hAnsiTheme="minorHAnsi" w:cstheme="minorHAnsi"/>
          <w:sz w:val="22"/>
        </w:rPr>
        <w:t>continuent d’accumuler une année d’ancienneté par année</w:t>
      </w:r>
      <w:r w:rsidRPr="00C07CB7">
        <w:rPr>
          <w:rFonts w:asciiTheme="minorHAnsi" w:hAnsiTheme="minorHAnsi" w:cstheme="minorHAnsi"/>
          <w:sz w:val="22"/>
        </w:rPr>
        <w:t xml:space="preserve"> (</w:t>
      </w:r>
      <w:r w:rsidRPr="00C07CB7">
        <w:rPr>
          <w:rFonts w:asciiTheme="minorHAnsi" w:hAnsiTheme="minorHAnsi" w:cstheme="minorHAnsi"/>
          <w:sz w:val="22"/>
        </w:rPr>
        <w:t>clau</w:t>
      </w:r>
      <w:r w:rsidRPr="00C07CB7">
        <w:rPr>
          <w:rFonts w:asciiTheme="minorHAnsi" w:hAnsiTheme="minorHAnsi" w:cstheme="minorHAnsi"/>
          <w:sz w:val="22"/>
        </w:rPr>
        <w:t>se 5-15.16 de l’Entente locale) tout comme celles et ceux qui bénéficient d’un congé sans traitement (clause 5-15.08 de l’Entente locale).</w:t>
      </w:r>
    </w:p>
    <w:p w14:paraId="04C7F7CB" w14:textId="391E5A18" w:rsidR="005D1F46" w:rsidRPr="00C07CB7" w:rsidRDefault="009430DB" w:rsidP="0094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>Pour les enseignantes et les enseignants à statut précaire, l’ancienneté se calcule :</w:t>
      </w:r>
    </w:p>
    <w:p w14:paraId="7B13C262" w14:textId="542EA4AE" w:rsidR="005D1F46" w:rsidRPr="00C07CB7" w:rsidRDefault="005D1F46" w:rsidP="0094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HAnsi"/>
          <w:sz w:val="22"/>
        </w:rPr>
      </w:pPr>
      <m:oMathPara>
        <m:oMath>
          <m:r>
            <w:rPr>
              <w:rFonts w:ascii="Cambria Math" w:hAnsi="Cambria Math" w:cstheme="minorHAnsi"/>
              <w:sz w:val="22"/>
            </w:rPr>
            <m:t>ancienneté=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</w:rPr>
                <m:t xml:space="preserve">nb de jours travaillés sous contrat à temps </m:t>
              </m:r>
              <m:r>
                <w:rPr>
                  <w:rFonts w:ascii="Cambria Math" w:hAnsi="Cambria Math" w:cstheme="minorHAnsi"/>
                  <w:sz w:val="22"/>
                </w:rPr>
                <m:t>p</m:t>
              </m:r>
              <m:r>
                <w:rPr>
                  <w:rFonts w:ascii="Cambria Math" w:hAnsi="Cambria Math" w:cstheme="minorHAnsi"/>
                  <w:sz w:val="22"/>
                </w:rPr>
                <m:t>artiel-à la leçon</m:t>
              </m:r>
            </m:num>
            <m:den>
              <m:r>
                <w:rPr>
                  <w:rFonts w:ascii="Cambria Math" w:hAnsi="Cambria Math" w:cstheme="minorHAnsi"/>
                  <w:sz w:val="22"/>
                </w:rPr>
                <m:t>200 jours scolaires</m:t>
              </m:r>
            </m:den>
          </m:f>
          <m:r>
            <w:rPr>
              <w:rFonts w:ascii="Cambria Math" w:hAnsi="Cambria Math" w:cstheme="minorHAnsi"/>
              <w:sz w:val="22"/>
            </w:rPr>
            <m:t xml:space="preserve"> </m:t>
          </m:r>
        </m:oMath>
      </m:oMathPara>
    </w:p>
    <w:p w14:paraId="4B4F0293" w14:textId="5C731785" w:rsidR="005D1F46" w:rsidRPr="00C07CB7" w:rsidRDefault="005D1F46" w:rsidP="0094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 xml:space="preserve">Il faut comprendre ici que les journées de suppléance ne sont pas </w:t>
      </w:r>
      <w:r w:rsidR="00A72BB6" w:rsidRPr="00C07CB7">
        <w:rPr>
          <w:rFonts w:asciiTheme="minorHAnsi" w:hAnsiTheme="minorHAnsi" w:cstheme="minorHAnsi"/>
          <w:sz w:val="22"/>
        </w:rPr>
        <w:t>comptées</w:t>
      </w:r>
      <w:r w:rsidRPr="00C07CB7">
        <w:rPr>
          <w:rFonts w:asciiTheme="minorHAnsi" w:hAnsiTheme="minorHAnsi" w:cstheme="minorHAnsi"/>
          <w:sz w:val="22"/>
        </w:rPr>
        <w:t xml:space="preserve"> dans le calcul de l’ancienneté.</w:t>
      </w:r>
    </w:p>
    <w:p w14:paraId="181E4AE7" w14:textId="26DDACA0" w:rsidR="00C07CB7" w:rsidRPr="00C07CB7" w:rsidRDefault="009430DB" w:rsidP="0094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>L’ancienneté est surtout utilisée dans les processus d’affectation et de mutation</w:t>
      </w:r>
      <w:r w:rsidR="003F0145" w:rsidRPr="00C07CB7">
        <w:rPr>
          <w:rFonts w:asciiTheme="minorHAnsi" w:hAnsiTheme="minorHAnsi" w:cstheme="minorHAnsi"/>
          <w:sz w:val="22"/>
        </w:rPr>
        <w:t>.</w:t>
      </w:r>
    </w:p>
    <w:p w14:paraId="2E0A3541" w14:textId="77777777" w:rsidR="00C07CB7" w:rsidRPr="00C07CB7" w:rsidRDefault="00C07CB7" w:rsidP="005D1F46">
      <w:pPr>
        <w:rPr>
          <w:rFonts w:asciiTheme="minorHAnsi" w:hAnsiTheme="minorHAnsi" w:cstheme="minorHAnsi"/>
          <w:b/>
          <w:caps/>
          <w:sz w:val="22"/>
        </w:rPr>
      </w:pPr>
    </w:p>
    <w:p w14:paraId="0C316594" w14:textId="51B1D376" w:rsidR="00A72BB6" w:rsidRPr="00C07CB7" w:rsidRDefault="00A72BB6" w:rsidP="00C07C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b/>
          <w:caps/>
          <w:sz w:val="22"/>
        </w:rPr>
      </w:pPr>
      <w:r w:rsidRPr="00C07CB7">
        <w:rPr>
          <w:rFonts w:asciiTheme="minorHAnsi" w:hAnsiTheme="minorHAnsi" w:cstheme="minorHAnsi"/>
          <w:b/>
          <w:caps/>
          <w:sz w:val="22"/>
        </w:rPr>
        <w:t>Expérience :</w:t>
      </w:r>
    </w:p>
    <w:p w14:paraId="430266C8" w14:textId="3752A58B" w:rsidR="00F40C57" w:rsidRPr="00C07CB7" w:rsidRDefault="00A72BB6" w:rsidP="00C07C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 xml:space="preserve">L’expérience permet d’établir l’échelon </w:t>
      </w:r>
      <w:r w:rsidR="00090B2C" w:rsidRPr="00C07CB7">
        <w:rPr>
          <w:rFonts w:asciiTheme="minorHAnsi" w:hAnsiTheme="minorHAnsi" w:cstheme="minorHAnsi"/>
          <w:sz w:val="22"/>
        </w:rPr>
        <w:t>dans l’échelle</w:t>
      </w:r>
      <w:r w:rsidRPr="00C07CB7">
        <w:rPr>
          <w:rFonts w:asciiTheme="minorHAnsi" w:hAnsiTheme="minorHAnsi" w:cstheme="minorHAnsi"/>
          <w:sz w:val="22"/>
        </w:rPr>
        <w:t xml:space="preserve"> sala</w:t>
      </w:r>
      <w:r w:rsidR="00090B2C" w:rsidRPr="00C07CB7">
        <w:rPr>
          <w:rFonts w:asciiTheme="minorHAnsi" w:hAnsiTheme="minorHAnsi" w:cstheme="minorHAnsi"/>
          <w:sz w:val="22"/>
        </w:rPr>
        <w:t>riale</w:t>
      </w:r>
      <w:r w:rsidRPr="00C07CB7">
        <w:rPr>
          <w:rFonts w:asciiTheme="minorHAnsi" w:hAnsiTheme="minorHAnsi" w:cstheme="minorHAnsi"/>
          <w:sz w:val="22"/>
        </w:rPr>
        <w:t xml:space="preserve"> des enseignantes et des enseignants. </w:t>
      </w:r>
      <w:r w:rsidR="00F40C57" w:rsidRPr="00C07CB7">
        <w:rPr>
          <w:rFonts w:asciiTheme="minorHAnsi" w:hAnsiTheme="minorHAnsi" w:cstheme="minorHAnsi"/>
          <w:sz w:val="22"/>
        </w:rPr>
        <w:t>Pour les enseignants à temps plein, la clause 6-4.02 de l’Entente national</w:t>
      </w:r>
      <w:r w:rsidR="00C07CB7" w:rsidRPr="00C07CB7">
        <w:rPr>
          <w:rFonts w:asciiTheme="minorHAnsi" w:hAnsiTheme="minorHAnsi" w:cstheme="minorHAnsi"/>
          <w:sz w:val="22"/>
        </w:rPr>
        <w:t>e</w:t>
      </w:r>
      <w:r w:rsidR="00F40C57" w:rsidRPr="00C07CB7">
        <w:rPr>
          <w:rFonts w:asciiTheme="minorHAnsi" w:hAnsiTheme="minorHAnsi" w:cstheme="minorHAnsi"/>
          <w:sz w:val="22"/>
        </w:rPr>
        <w:t xml:space="preserve"> </w:t>
      </w:r>
      <w:r w:rsidR="00C07CB7" w:rsidRPr="00C07CB7">
        <w:rPr>
          <w:rFonts w:asciiTheme="minorHAnsi" w:hAnsiTheme="minorHAnsi" w:cstheme="minorHAnsi"/>
          <w:sz w:val="22"/>
        </w:rPr>
        <w:t>s’applique</w:t>
      </w:r>
      <w:r w:rsidR="00F40C57" w:rsidRPr="00C07CB7">
        <w:rPr>
          <w:rFonts w:asciiTheme="minorHAnsi" w:hAnsiTheme="minorHAnsi" w:cstheme="minorHAnsi"/>
          <w:sz w:val="22"/>
        </w:rPr>
        <w:t xml:space="preserve"> : </w:t>
      </w:r>
    </w:p>
    <w:p w14:paraId="179BB518" w14:textId="415CD588" w:rsidR="00A72BB6" w:rsidRPr="00C07CB7" w:rsidRDefault="00C07CB7" w:rsidP="00C07CB7">
      <w:pPr>
        <w:pBdr>
          <w:left w:val="single" w:sz="4" w:space="4" w:color="auto"/>
          <w:right w:val="single" w:sz="4" w:space="4" w:color="auto"/>
        </w:pBdr>
        <w:ind w:right="-7"/>
        <w:rPr>
          <w:rFonts w:asciiTheme="minorHAnsi" w:hAnsiTheme="minorHAnsi" w:cstheme="minorHAnsi"/>
          <w:i/>
          <w:sz w:val="18"/>
          <w:szCs w:val="18"/>
        </w:rPr>
      </w:pPr>
      <w:r w:rsidRPr="00C07CB7">
        <w:rPr>
          <w:rFonts w:asciiTheme="minorHAnsi" w:hAnsiTheme="minorHAnsi" w:cstheme="minorHAnsi"/>
          <w:i/>
          <w:sz w:val="18"/>
          <w:szCs w:val="18"/>
        </w:rPr>
        <w:t>U</w:t>
      </w:r>
      <w:r w:rsidR="00F40C57" w:rsidRPr="00C07CB7">
        <w:rPr>
          <w:rFonts w:asciiTheme="minorHAnsi" w:hAnsiTheme="minorHAnsi" w:cstheme="minorHAnsi"/>
          <w:i/>
          <w:sz w:val="18"/>
          <w:szCs w:val="18"/>
        </w:rPr>
        <w:t>ne enseignante ou un enseignant à temps plein a enseigné ou rempli une fonction pédagogique ou éducative</w:t>
      </w:r>
      <w:r w:rsidR="00F40C57" w:rsidRPr="00C07CB7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  <w:r w:rsidR="00F40C57" w:rsidRPr="00C07CB7">
        <w:rPr>
          <w:rFonts w:asciiTheme="minorHAnsi" w:hAnsiTheme="minorHAnsi" w:cstheme="minorHAnsi"/>
          <w:i/>
          <w:sz w:val="18"/>
          <w:szCs w:val="18"/>
        </w:rPr>
        <w:t xml:space="preserve">pendant </w:t>
      </w:r>
      <w:r w:rsidR="00F40C57" w:rsidRPr="00C07CB7">
        <w:rPr>
          <w:rFonts w:asciiTheme="minorHAnsi" w:hAnsiTheme="minorHAnsi" w:cstheme="minorHAnsi"/>
          <w:i/>
          <w:sz w:val="18"/>
          <w:szCs w:val="18"/>
          <w:u w:val="single"/>
        </w:rPr>
        <w:t>un minimum de 155 jours</w:t>
      </w:r>
      <w:r w:rsidR="00F40C57" w:rsidRPr="00C07CB7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  <w:r w:rsidR="00F40C57" w:rsidRPr="00C07CB7">
        <w:rPr>
          <w:rFonts w:asciiTheme="minorHAnsi" w:hAnsiTheme="minorHAnsi" w:cstheme="minorHAnsi"/>
          <w:i/>
          <w:sz w:val="18"/>
          <w:szCs w:val="18"/>
        </w:rPr>
        <w:t xml:space="preserve">dans une institution d'enseignement du Québec reconnue par le Ministère </w:t>
      </w:r>
      <w:r w:rsidR="00C9217C" w:rsidRPr="00C07CB7">
        <w:rPr>
          <w:rFonts w:asciiTheme="minorHAnsi" w:hAnsiTheme="minorHAnsi" w:cstheme="minorHAnsi"/>
          <w:i/>
          <w:sz w:val="18"/>
          <w:szCs w:val="18"/>
        </w:rPr>
        <w:t>[…],</w:t>
      </w:r>
      <w:r w:rsidR="00F40C57" w:rsidRPr="00C07CB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40C57" w:rsidRPr="00C07CB7">
        <w:rPr>
          <w:rFonts w:asciiTheme="minorHAnsi" w:hAnsiTheme="minorHAnsi" w:cstheme="minorHAnsi"/>
          <w:i/>
          <w:sz w:val="18"/>
          <w:szCs w:val="18"/>
          <w:u w:val="single"/>
        </w:rPr>
        <w:t>est reconnue comme une année d'expérience</w:t>
      </w:r>
      <w:r w:rsidR="00F40C57" w:rsidRPr="00C07CB7">
        <w:rPr>
          <w:rFonts w:asciiTheme="minorHAnsi" w:hAnsiTheme="minorHAnsi" w:cstheme="minorHAnsi"/>
          <w:i/>
          <w:sz w:val="18"/>
          <w:szCs w:val="18"/>
        </w:rPr>
        <w:t>. Cependant, on reconnaît comme une année d'expérience l'année scolaire pendant laquelle une enseignante ou un enseignant à temps plein ou sous contrat annuel n'a enseigné ou exercé une fonction pédagogique ou éducative</w:t>
      </w:r>
      <w:r w:rsidR="00F40C57" w:rsidRPr="00C07CB7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  <w:r w:rsidR="00F40C57" w:rsidRPr="00C07CB7">
        <w:rPr>
          <w:rFonts w:asciiTheme="minorHAnsi" w:hAnsiTheme="minorHAnsi" w:cstheme="minorHAnsi"/>
          <w:i/>
          <w:sz w:val="18"/>
          <w:szCs w:val="18"/>
        </w:rPr>
        <w:t xml:space="preserve">que pendant </w:t>
      </w:r>
      <w:r w:rsidR="00F40C57" w:rsidRPr="00C07CB7">
        <w:rPr>
          <w:rFonts w:asciiTheme="minorHAnsi" w:hAnsiTheme="minorHAnsi" w:cstheme="minorHAnsi"/>
          <w:i/>
          <w:sz w:val="18"/>
          <w:szCs w:val="18"/>
          <w:u w:val="single"/>
        </w:rPr>
        <w:t>un minimum de 90 jours</w:t>
      </w:r>
      <w:r w:rsidR="00F40C57" w:rsidRPr="00C07CB7">
        <w:rPr>
          <w:rFonts w:asciiTheme="minorHAnsi" w:hAnsiTheme="minorHAnsi" w:cstheme="minorHAnsi"/>
          <w:i/>
          <w:sz w:val="18"/>
          <w:szCs w:val="18"/>
        </w:rPr>
        <w:t xml:space="preserve"> à cause de </w:t>
      </w:r>
      <w:r w:rsidR="00F40C57" w:rsidRPr="00C07CB7">
        <w:rPr>
          <w:rFonts w:asciiTheme="minorHAnsi" w:hAnsiTheme="minorHAnsi" w:cstheme="minorHAnsi"/>
          <w:i/>
          <w:sz w:val="18"/>
          <w:szCs w:val="18"/>
          <w:u w:val="single"/>
        </w:rPr>
        <w:t>circonstances indépendantes de sa volonté ou d'un congé parental</w:t>
      </w:r>
      <w:r w:rsidR="00F40C57" w:rsidRPr="00C07CB7">
        <w:rPr>
          <w:rFonts w:asciiTheme="minorHAnsi" w:hAnsiTheme="minorHAnsi" w:cstheme="minorHAnsi"/>
          <w:i/>
          <w:sz w:val="18"/>
          <w:szCs w:val="18"/>
        </w:rPr>
        <w:t xml:space="preserve"> en vertu de l'article 5-13.00; seuls les jours de congés prévus aux clauses 5-13.05, 5-13.13, 5-13.14, 5-13.18, 5-13.19, 5-13.21, 5-13.22, 5-13.23, 5-13.24 et ceux énumérés au 4e alinéa de la clause 5-13.28 pour la durée qui y est prévue, sont assimilés à des jours d'enseignement ou d'exercice d'une fonction pédagogique ou éducative</w:t>
      </w:r>
    </w:p>
    <w:p w14:paraId="7F7751D3" w14:textId="77777777" w:rsidR="00C07CB7" w:rsidRDefault="00C07CB7" w:rsidP="00535585">
      <w:pPr>
        <w:pBdr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43756C39" w14:textId="1688216F" w:rsidR="00C9217C" w:rsidRPr="00C07CB7" w:rsidRDefault="00B520C1" w:rsidP="00C07CB7">
      <w:pPr>
        <w:pBdr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 xml:space="preserve">Pour ce qui est d’un enseignant à temps partiel, c’est </w:t>
      </w:r>
      <w:r w:rsidR="00C9217C" w:rsidRPr="00C07CB7">
        <w:rPr>
          <w:rFonts w:asciiTheme="minorHAnsi" w:hAnsiTheme="minorHAnsi" w:cstheme="minorHAnsi"/>
          <w:sz w:val="22"/>
        </w:rPr>
        <w:t xml:space="preserve">la clause 6-4.03 qui s’applique : </w:t>
      </w:r>
    </w:p>
    <w:p w14:paraId="4AB32DC4" w14:textId="2CA5F70B" w:rsidR="00B520C1" w:rsidRPr="00C07CB7" w:rsidRDefault="00C9217C" w:rsidP="00C07CB7">
      <w:pPr>
        <w:pBdr>
          <w:left w:val="single" w:sz="4" w:space="4" w:color="auto"/>
          <w:right w:val="single" w:sz="4" w:space="4" w:color="auto"/>
        </w:pBdr>
        <w:spacing w:after="0"/>
        <w:ind w:right="-7"/>
        <w:rPr>
          <w:rFonts w:asciiTheme="minorHAnsi" w:hAnsiTheme="minorHAnsi" w:cstheme="minorHAnsi"/>
          <w:i/>
          <w:sz w:val="18"/>
          <w:szCs w:val="18"/>
        </w:rPr>
      </w:pPr>
      <w:r w:rsidRPr="00C07CB7">
        <w:rPr>
          <w:rFonts w:asciiTheme="minorHAnsi" w:hAnsiTheme="minorHAnsi" w:cstheme="minorHAnsi"/>
          <w:i/>
          <w:sz w:val="18"/>
          <w:szCs w:val="18"/>
        </w:rPr>
        <w:lastRenderedPageBreak/>
        <w:t xml:space="preserve">Le temps d'enseignement dans une institution d'enseignement du Québec reconnue par le </w:t>
      </w:r>
      <w:r w:rsidR="0006197C" w:rsidRPr="00C07CB7">
        <w:rPr>
          <w:rFonts w:asciiTheme="minorHAnsi" w:hAnsiTheme="minorHAnsi" w:cstheme="minorHAnsi"/>
          <w:i/>
          <w:sz w:val="18"/>
          <w:szCs w:val="18"/>
        </w:rPr>
        <w:t>[…]</w:t>
      </w:r>
      <w:r w:rsidRPr="00C07CB7">
        <w:rPr>
          <w:rFonts w:asciiTheme="minorHAnsi" w:hAnsiTheme="minorHAnsi" w:cstheme="minorHAnsi"/>
          <w:i/>
          <w:sz w:val="18"/>
          <w:szCs w:val="18"/>
        </w:rPr>
        <w:t xml:space="preserve"> à titre d'enseignante ou d'enseignant à temps partiel, à titre d'enseignante ou d'enseignant à la leçon ou à titre de suppléante ou de suppléant occasionnel, est reconnu et peut être accumulé pour constituer une année d'expérience. </w:t>
      </w:r>
      <w:r w:rsidRPr="00C07CB7">
        <w:rPr>
          <w:rFonts w:asciiTheme="minorHAnsi" w:hAnsiTheme="minorHAnsi" w:cstheme="minorHAnsi"/>
          <w:i/>
          <w:sz w:val="18"/>
          <w:szCs w:val="18"/>
          <w:u w:val="single"/>
        </w:rPr>
        <w:t>Le nombre de jours d'enseignement requis</w:t>
      </w:r>
      <w:r w:rsidRPr="00C07CB7">
        <w:rPr>
          <w:rFonts w:asciiTheme="minorHAnsi" w:hAnsiTheme="minorHAnsi" w:cstheme="minorHAnsi"/>
          <w:i/>
          <w:sz w:val="18"/>
          <w:szCs w:val="18"/>
        </w:rPr>
        <w:t xml:space="preserve"> pour constituer </w:t>
      </w:r>
      <w:r w:rsidRPr="00C07CB7">
        <w:rPr>
          <w:rFonts w:asciiTheme="minorHAnsi" w:hAnsiTheme="minorHAnsi" w:cstheme="minorHAnsi"/>
          <w:i/>
          <w:sz w:val="18"/>
          <w:szCs w:val="18"/>
          <w:u w:val="single"/>
        </w:rPr>
        <w:t>une année d'expérience</w:t>
      </w:r>
      <w:r w:rsidRPr="00C07CB7">
        <w:rPr>
          <w:rFonts w:asciiTheme="minorHAnsi" w:hAnsiTheme="minorHAnsi" w:cstheme="minorHAnsi"/>
          <w:i/>
          <w:sz w:val="18"/>
          <w:szCs w:val="18"/>
        </w:rPr>
        <w:t xml:space="preserve"> est </w:t>
      </w:r>
      <w:r w:rsidRPr="00C07CB7">
        <w:rPr>
          <w:rFonts w:asciiTheme="minorHAnsi" w:hAnsiTheme="minorHAnsi" w:cstheme="minorHAnsi"/>
          <w:i/>
          <w:sz w:val="18"/>
          <w:szCs w:val="18"/>
          <w:u w:val="single"/>
        </w:rPr>
        <w:t>l'équivalent de 90 jours</w:t>
      </w:r>
      <w:r w:rsidRPr="00C07CB7">
        <w:rPr>
          <w:rFonts w:asciiTheme="minorHAnsi" w:hAnsiTheme="minorHAnsi" w:cstheme="minorHAnsi"/>
          <w:i/>
          <w:sz w:val="18"/>
          <w:szCs w:val="18"/>
        </w:rPr>
        <w:t xml:space="preserve"> à titre d'enseignante ou d'enseignant à temps plein, mais elle ou il ne peut commencer l'accumulation de jours pour constituer une nouvelle année d'expérience sans avoir complété 135 jours (voir annexe 17).</w:t>
      </w:r>
    </w:p>
    <w:p w14:paraId="4C7FC29D" w14:textId="77777777" w:rsidR="0006197C" w:rsidRPr="00C07CB7" w:rsidRDefault="0006197C" w:rsidP="00C07CB7">
      <w:pPr>
        <w:pBdr>
          <w:left w:val="single" w:sz="4" w:space="4" w:color="auto"/>
          <w:right w:val="single" w:sz="4" w:space="4" w:color="auto"/>
        </w:pBdr>
        <w:spacing w:after="0"/>
        <w:ind w:right="-7"/>
        <w:rPr>
          <w:rFonts w:asciiTheme="minorHAnsi" w:hAnsiTheme="minorHAnsi" w:cstheme="minorHAnsi"/>
          <w:sz w:val="22"/>
        </w:rPr>
      </w:pPr>
    </w:p>
    <w:p w14:paraId="16629AB5" w14:textId="0C6F15B7" w:rsidR="00730E08" w:rsidRPr="00C07CB7" w:rsidRDefault="00C07CB7" w:rsidP="00C07CB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>L</w:t>
      </w:r>
      <w:r w:rsidR="00730E08" w:rsidRPr="00C07CB7">
        <w:rPr>
          <w:rFonts w:asciiTheme="minorHAnsi" w:hAnsiTheme="minorHAnsi" w:cstheme="minorHAnsi"/>
          <w:sz w:val="22"/>
        </w:rPr>
        <w:t>’expérience est un critère considéré</w:t>
      </w:r>
      <w:r w:rsidR="00090B2C" w:rsidRPr="00C07CB7">
        <w:rPr>
          <w:rFonts w:asciiTheme="minorHAnsi" w:hAnsiTheme="minorHAnsi" w:cstheme="minorHAnsi"/>
          <w:sz w:val="22"/>
        </w:rPr>
        <w:t xml:space="preserve"> par le CSS</w:t>
      </w:r>
      <w:r w:rsidRPr="00C07CB7">
        <w:rPr>
          <w:rFonts w:asciiTheme="minorHAnsi" w:hAnsiTheme="minorHAnsi" w:cstheme="minorHAnsi"/>
          <w:sz w:val="22"/>
        </w:rPr>
        <w:t xml:space="preserve"> de Portneuf</w:t>
      </w:r>
      <w:r w:rsidR="00730E08" w:rsidRPr="00C07CB7">
        <w:rPr>
          <w:rFonts w:asciiTheme="minorHAnsi" w:hAnsiTheme="minorHAnsi" w:cstheme="minorHAnsi"/>
          <w:sz w:val="22"/>
        </w:rPr>
        <w:t xml:space="preserve"> </w:t>
      </w:r>
      <w:r w:rsidRPr="00C07CB7">
        <w:rPr>
          <w:rFonts w:asciiTheme="minorHAnsi" w:hAnsiTheme="minorHAnsi" w:cstheme="minorHAnsi"/>
          <w:sz w:val="22"/>
        </w:rPr>
        <w:t>pour octroyer</w:t>
      </w:r>
      <w:r w:rsidR="00730E08" w:rsidRPr="00C07CB7">
        <w:rPr>
          <w:rFonts w:asciiTheme="minorHAnsi" w:hAnsiTheme="minorHAnsi" w:cstheme="minorHAnsi"/>
          <w:sz w:val="22"/>
        </w:rPr>
        <w:t xml:space="preserve"> un congé partiel sans traitement (un allègement)</w:t>
      </w:r>
      <w:r w:rsidRPr="00C07CB7">
        <w:rPr>
          <w:rFonts w:asciiTheme="minorHAnsi" w:hAnsiTheme="minorHAnsi" w:cstheme="minorHAnsi"/>
          <w:sz w:val="22"/>
        </w:rPr>
        <w:t xml:space="preserve"> (clause 5-15.13 de l’Entente locale).</w:t>
      </w:r>
    </w:p>
    <w:p w14:paraId="1CA0C78D" w14:textId="77777777" w:rsidR="00C07CB7" w:rsidRPr="00C07CB7" w:rsidRDefault="00C07CB7" w:rsidP="00C07CB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</w:rPr>
      </w:pPr>
    </w:p>
    <w:p w14:paraId="78CE2BD8" w14:textId="335332E4" w:rsidR="003F0145" w:rsidRPr="00C07CB7" w:rsidRDefault="003F0145" w:rsidP="00C07CB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 xml:space="preserve">L’expérience est transférable entre </w:t>
      </w:r>
      <w:r w:rsidR="00C07CB7" w:rsidRPr="00C07CB7">
        <w:rPr>
          <w:rFonts w:asciiTheme="minorHAnsi" w:hAnsiTheme="minorHAnsi" w:cstheme="minorHAnsi"/>
          <w:sz w:val="22"/>
        </w:rPr>
        <w:t>centres de services</w:t>
      </w:r>
      <w:r w:rsidRPr="00C07CB7">
        <w:rPr>
          <w:rFonts w:asciiTheme="minorHAnsi" w:hAnsiTheme="minorHAnsi" w:cstheme="minorHAnsi"/>
          <w:sz w:val="22"/>
        </w:rPr>
        <w:t>.</w:t>
      </w:r>
      <w:r w:rsidR="00090B2C" w:rsidRPr="00C07CB7">
        <w:rPr>
          <w:rFonts w:asciiTheme="minorHAnsi" w:hAnsiTheme="minorHAnsi" w:cstheme="minorHAnsi"/>
          <w:sz w:val="22"/>
        </w:rPr>
        <w:t xml:space="preserve"> Lorsqu’on change d’employeur, il faut faire parvenir à son nouvel employeur une attestation d’expérience.</w:t>
      </w:r>
    </w:p>
    <w:p w14:paraId="5B4CAD6F" w14:textId="77777777" w:rsidR="0082714B" w:rsidRPr="00C07CB7" w:rsidRDefault="0082714B" w:rsidP="003F0145">
      <w:pPr>
        <w:jc w:val="center"/>
        <w:rPr>
          <w:rFonts w:asciiTheme="minorHAnsi" w:hAnsiTheme="minorHAnsi" w:cstheme="minorHAnsi"/>
          <w:b/>
          <w:bCs/>
          <w:caps/>
          <w:sz w:val="22"/>
          <w:u w:val="single"/>
        </w:rPr>
      </w:pPr>
    </w:p>
    <w:p w14:paraId="6933E43C" w14:textId="35716C18" w:rsidR="003F0145" w:rsidRPr="00C07CB7" w:rsidRDefault="003F0145" w:rsidP="00C07CB7">
      <w:pPr>
        <w:spacing w:after="0"/>
        <w:jc w:val="center"/>
        <w:rPr>
          <w:rFonts w:asciiTheme="minorHAnsi" w:hAnsiTheme="minorHAnsi" w:cstheme="minorHAnsi"/>
          <w:b/>
          <w:bCs/>
          <w:caps/>
          <w:sz w:val="22"/>
          <w:u w:val="single"/>
        </w:rPr>
      </w:pPr>
      <w:r w:rsidRPr="00C07CB7">
        <w:rPr>
          <w:rFonts w:asciiTheme="minorHAnsi" w:hAnsiTheme="minorHAnsi" w:cstheme="minorHAnsi"/>
          <w:b/>
          <w:bCs/>
          <w:caps/>
          <w:sz w:val="22"/>
          <w:u w:val="single"/>
        </w:rPr>
        <w:t>Au niveau du RREGOP</w:t>
      </w:r>
    </w:p>
    <w:p w14:paraId="467068EF" w14:textId="77777777" w:rsidR="003F0145" w:rsidRPr="00C07CB7" w:rsidRDefault="003F0145" w:rsidP="00C07CB7">
      <w:pPr>
        <w:spacing w:after="0"/>
        <w:rPr>
          <w:rFonts w:asciiTheme="minorHAnsi" w:hAnsiTheme="minorHAnsi" w:cstheme="minorHAnsi"/>
          <w:b/>
          <w:caps/>
          <w:sz w:val="22"/>
        </w:rPr>
      </w:pPr>
    </w:p>
    <w:p w14:paraId="059D6A4A" w14:textId="1CAD7BBB" w:rsidR="001C33A0" w:rsidRPr="00C07CB7" w:rsidRDefault="00D500BB" w:rsidP="005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caps/>
          <w:sz w:val="22"/>
        </w:rPr>
      </w:pPr>
      <w:r w:rsidRPr="00C07CB7">
        <w:rPr>
          <w:rFonts w:asciiTheme="minorHAnsi" w:hAnsiTheme="minorHAnsi" w:cstheme="minorHAnsi"/>
          <w:b/>
          <w:caps/>
          <w:sz w:val="22"/>
        </w:rPr>
        <w:t>Service pour admissibilité :</w:t>
      </w:r>
    </w:p>
    <w:p w14:paraId="6A9B9C77" w14:textId="394D41BB" w:rsidR="002D4C05" w:rsidRPr="00C07CB7" w:rsidRDefault="00D500BB" w:rsidP="005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 xml:space="preserve">Ce calcul est fait par </w:t>
      </w:r>
      <w:r w:rsidR="00535585">
        <w:rPr>
          <w:rFonts w:asciiTheme="minorHAnsi" w:hAnsiTheme="minorHAnsi" w:cstheme="minorHAnsi"/>
          <w:sz w:val="22"/>
        </w:rPr>
        <w:t>Retraite Québec</w:t>
      </w:r>
      <w:r w:rsidRPr="00C07CB7">
        <w:rPr>
          <w:rFonts w:asciiTheme="minorHAnsi" w:hAnsiTheme="minorHAnsi" w:cstheme="minorHAnsi"/>
          <w:sz w:val="22"/>
        </w:rPr>
        <w:t xml:space="preserve">. Depuis l’an 2000, dès qu’une enseignante ou un enseignant travaille </w:t>
      </w:r>
      <w:r w:rsidR="00535585">
        <w:rPr>
          <w:rFonts w:asciiTheme="minorHAnsi" w:hAnsiTheme="minorHAnsi" w:cstheme="minorHAnsi"/>
          <w:sz w:val="22"/>
        </w:rPr>
        <w:t>une</w:t>
      </w:r>
      <w:r w:rsidRPr="00C07CB7">
        <w:rPr>
          <w:rFonts w:asciiTheme="minorHAnsi" w:hAnsiTheme="minorHAnsi" w:cstheme="minorHAnsi"/>
          <w:sz w:val="22"/>
        </w:rPr>
        <w:t xml:space="preserve"> journée durant l’année scolaire, </w:t>
      </w:r>
      <w:r w:rsidR="00535585">
        <w:rPr>
          <w:rFonts w:asciiTheme="minorHAnsi" w:hAnsiTheme="minorHAnsi" w:cstheme="minorHAnsi"/>
          <w:sz w:val="22"/>
        </w:rPr>
        <w:t>Retraite Québec</w:t>
      </w:r>
      <w:r w:rsidRPr="00C07CB7">
        <w:rPr>
          <w:rFonts w:asciiTheme="minorHAnsi" w:hAnsiTheme="minorHAnsi" w:cstheme="minorHAnsi"/>
          <w:sz w:val="22"/>
        </w:rPr>
        <w:t xml:space="preserve"> reconnaît </w:t>
      </w:r>
      <w:r w:rsidR="00535585">
        <w:rPr>
          <w:rFonts w:asciiTheme="minorHAnsi" w:hAnsiTheme="minorHAnsi" w:cstheme="minorHAnsi"/>
          <w:sz w:val="22"/>
        </w:rPr>
        <w:t>une</w:t>
      </w:r>
      <w:r w:rsidRPr="00C07CB7">
        <w:rPr>
          <w:rFonts w:asciiTheme="minorHAnsi" w:hAnsiTheme="minorHAnsi" w:cstheme="minorHAnsi"/>
          <w:sz w:val="22"/>
        </w:rPr>
        <w:t xml:space="preserve"> année de service pour l’admissibilité à la retraite. </w:t>
      </w:r>
    </w:p>
    <w:p w14:paraId="2D1A7E1D" w14:textId="61E0942B" w:rsidR="00D500BB" w:rsidRPr="00C07CB7" w:rsidRDefault="00535585" w:rsidP="005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 y a trois</w:t>
      </w:r>
      <w:r w:rsidR="00D500BB" w:rsidRPr="00C07CB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critères possibles pour</w:t>
      </w:r>
      <w:r w:rsidR="00D500BB" w:rsidRPr="00C07CB7">
        <w:rPr>
          <w:rFonts w:asciiTheme="minorHAnsi" w:hAnsiTheme="minorHAnsi" w:cstheme="minorHAnsi"/>
          <w:sz w:val="22"/>
        </w:rPr>
        <w:t xml:space="preserve"> obtenir une retraite sans pénalité</w:t>
      </w:r>
      <w:r>
        <w:rPr>
          <w:rFonts w:asciiTheme="minorHAnsi" w:hAnsiTheme="minorHAnsi" w:cstheme="minorHAnsi"/>
          <w:sz w:val="22"/>
        </w:rPr>
        <w:t>, dont deux concernent l</w:t>
      </w:r>
      <w:r w:rsidR="00D500BB" w:rsidRPr="00C07CB7">
        <w:rPr>
          <w:rFonts w:asciiTheme="minorHAnsi" w:hAnsiTheme="minorHAnsi" w:cstheme="minorHAnsi"/>
          <w:sz w:val="22"/>
        </w:rPr>
        <w:t xml:space="preserve">e service admissible. </w:t>
      </w:r>
      <w:r>
        <w:rPr>
          <w:rFonts w:asciiTheme="minorHAnsi" w:hAnsiTheme="minorHAnsi" w:cstheme="minorHAnsi"/>
          <w:sz w:val="22"/>
        </w:rPr>
        <w:t xml:space="preserve"> </w:t>
      </w:r>
      <w:r w:rsidR="003F0145" w:rsidRPr="00C07CB7">
        <w:rPr>
          <w:rFonts w:asciiTheme="minorHAnsi" w:hAnsiTheme="minorHAnsi" w:cstheme="minorHAnsi"/>
          <w:sz w:val="22"/>
        </w:rPr>
        <w:t>L</w:t>
      </w:r>
      <w:r>
        <w:rPr>
          <w:rFonts w:asciiTheme="minorHAnsi" w:hAnsiTheme="minorHAnsi" w:cstheme="minorHAnsi"/>
          <w:sz w:val="22"/>
        </w:rPr>
        <w:t>e</w:t>
      </w:r>
      <w:r w:rsidR="003F0145" w:rsidRPr="00C07CB7">
        <w:rPr>
          <w:rFonts w:asciiTheme="minorHAnsi" w:hAnsiTheme="minorHAnsi" w:cstheme="minorHAnsi"/>
          <w:sz w:val="22"/>
        </w:rPr>
        <w:t xml:space="preserve"> premi</w:t>
      </w:r>
      <w:r>
        <w:rPr>
          <w:rFonts w:asciiTheme="minorHAnsi" w:hAnsiTheme="minorHAnsi" w:cstheme="minorHAnsi"/>
          <w:sz w:val="22"/>
        </w:rPr>
        <w:t>er</w:t>
      </w:r>
      <w:r w:rsidR="003F0145" w:rsidRPr="00C07CB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critère</w:t>
      </w:r>
      <w:r w:rsidR="003F0145" w:rsidRPr="00C07CB7">
        <w:rPr>
          <w:rFonts w:asciiTheme="minorHAnsi" w:hAnsiTheme="minorHAnsi" w:cstheme="minorHAnsi"/>
          <w:sz w:val="22"/>
        </w:rPr>
        <w:t xml:space="preserve"> ne dépend </w:t>
      </w:r>
      <w:r>
        <w:rPr>
          <w:rFonts w:asciiTheme="minorHAnsi" w:hAnsiTheme="minorHAnsi" w:cstheme="minorHAnsi"/>
          <w:sz w:val="22"/>
        </w:rPr>
        <w:t xml:space="preserve">pas </w:t>
      </w:r>
      <w:r w:rsidR="003F0145" w:rsidRPr="00C07CB7">
        <w:rPr>
          <w:rFonts w:asciiTheme="minorHAnsi" w:hAnsiTheme="minorHAnsi" w:cstheme="minorHAnsi"/>
          <w:sz w:val="22"/>
        </w:rPr>
        <w:t>du service pour admissibilité</w:t>
      </w:r>
      <w:r>
        <w:rPr>
          <w:rFonts w:asciiTheme="minorHAnsi" w:hAnsiTheme="minorHAnsi" w:cstheme="minorHAnsi"/>
          <w:sz w:val="22"/>
        </w:rPr>
        <w:t> :</w:t>
      </w:r>
      <w:r w:rsidR="003F0145" w:rsidRPr="00C07CB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i</w:t>
      </w:r>
      <w:r w:rsidR="003F0145" w:rsidRPr="00C07CB7">
        <w:rPr>
          <w:rFonts w:asciiTheme="minorHAnsi" w:hAnsiTheme="minorHAnsi" w:cstheme="minorHAnsi"/>
          <w:sz w:val="22"/>
        </w:rPr>
        <w:t xml:space="preserve">l faut avoir 61 ans d’âge. </w:t>
      </w:r>
      <w:r w:rsidR="00D500BB" w:rsidRPr="00C07CB7">
        <w:rPr>
          <w:rFonts w:asciiTheme="minorHAnsi" w:hAnsiTheme="minorHAnsi" w:cstheme="minorHAnsi"/>
          <w:sz w:val="22"/>
        </w:rPr>
        <w:t xml:space="preserve">La deuxième </w:t>
      </w:r>
      <w:r>
        <w:rPr>
          <w:rFonts w:asciiTheme="minorHAnsi" w:hAnsiTheme="minorHAnsi" w:cstheme="minorHAnsi"/>
          <w:sz w:val="22"/>
        </w:rPr>
        <w:t>possibilité</w:t>
      </w:r>
      <w:r w:rsidR="00D500BB" w:rsidRPr="00C07CB7">
        <w:rPr>
          <w:rFonts w:asciiTheme="minorHAnsi" w:hAnsiTheme="minorHAnsi" w:cstheme="minorHAnsi"/>
          <w:sz w:val="22"/>
        </w:rPr>
        <w:t xml:space="preserve"> est d’avoir 35 ans de service pour admissibilité. </w:t>
      </w:r>
      <w:r>
        <w:rPr>
          <w:rFonts w:asciiTheme="minorHAnsi" w:hAnsiTheme="minorHAnsi" w:cstheme="minorHAnsi"/>
          <w:sz w:val="22"/>
        </w:rPr>
        <w:t xml:space="preserve"> </w:t>
      </w:r>
      <w:r w:rsidR="003F0145" w:rsidRPr="00C07CB7">
        <w:rPr>
          <w:rFonts w:asciiTheme="minorHAnsi" w:hAnsiTheme="minorHAnsi" w:cstheme="minorHAnsi"/>
          <w:sz w:val="22"/>
        </w:rPr>
        <w:t>La</w:t>
      </w:r>
      <w:r w:rsidR="00D500BB" w:rsidRPr="00C07CB7">
        <w:rPr>
          <w:rFonts w:asciiTheme="minorHAnsi" w:hAnsiTheme="minorHAnsi" w:cstheme="minorHAnsi"/>
          <w:sz w:val="22"/>
        </w:rPr>
        <w:t xml:space="preserve"> troisième façon est d’avoir le facteur 90, c’est-à-dire avoir au moins 60 ans d’âge et 30 ans de service pour admissibilité.</w:t>
      </w:r>
    </w:p>
    <w:p w14:paraId="3379F9CB" w14:textId="77777777" w:rsidR="0082714B" w:rsidRPr="00C07CB7" w:rsidRDefault="0082714B" w:rsidP="005D1F46">
      <w:pPr>
        <w:rPr>
          <w:rFonts w:asciiTheme="minorHAnsi" w:hAnsiTheme="minorHAnsi" w:cstheme="minorHAnsi"/>
          <w:sz w:val="22"/>
        </w:rPr>
      </w:pPr>
    </w:p>
    <w:p w14:paraId="1077EF37" w14:textId="77777777" w:rsidR="00D500BB" w:rsidRPr="00C07CB7" w:rsidRDefault="00D500BB" w:rsidP="005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sz w:val="22"/>
        </w:rPr>
      </w:pPr>
      <w:r w:rsidRPr="00C07CB7">
        <w:rPr>
          <w:rFonts w:asciiTheme="minorHAnsi" w:hAnsiTheme="minorHAnsi" w:cstheme="minorHAnsi"/>
          <w:b/>
          <w:caps/>
          <w:sz w:val="22"/>
        </w:rPr>
        <w:t>Service pour le calcul</w:t>
      </w:r>
    </w:p>
    <w:p w14:paraId="218657F1" w14:textId="06C7A30F" w:rsidR="00BA3654" w:rsidRPr="00C07CB7" w:rsidRDefault="00535585" w:rsidP="005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BA3654" w:rsidRPr="00C07CB7">
        <w:rPr>
          <w:rFonts w:asciiTheme="minorHAnsi" w:hAnsiTheme="minorHAnsi" w:cstheme="minorHAnsi"/>
          <w:sz w:val="22"/>
        </w:rPr>
        <w:t xml:space="preserve">’est la fraction de salaire gagné </w:t>
      </w:r>
      <w:r>
        <w:rPr>
          <w:rFonts w:asciiTheme="minorHAnsi" w:hAnsiTheme="minorHAnsi" w:cstheme="minorHAnsi"/>
          <w:sz w:val="22"/>
        </w:rPr>
        <w:t xml:space="preserve">dans une année </w:t>
      </w:r>
      <w:r w:rsidR="00BA3654" w:rsidRPr="00C07CB7">
        <w:rPr>
          <w:rFonts w:asciiTheme="minorHAnsi" w:hAnsiTheme="minorHAnsi" w:cstheme="minorHAnsi"/>
          <w:sz w:val="22"/>
        </w:rPr>
        <w:t>qui fait l’objet de cotisation</w:t>
      </w:r>
      <w:r>
        <w:rPr>
          <w:rFonts w:asciiTheme="minorHAnsi" w:hAnsiTheme="minorHAnsi" w:cstheme="minorHAnsi"/>
          <w:sz w:val="22"/>
        </w:rPr>
        <w:t>s</w:t>
      </w:r>
      <w:r w:rsidR="00BA3654" w:rsidRPr="00C07CB7">
        <w:rPr>
          <w:rFonts w:asciiTheme="minorHAnsi" w:hAnsiTheme="minorHAnsi" w:cstheme="minorHAnsi"/>
          <w:sz w:val="22"/>
        </w:rPr>
        <w:t xml:space="preserve"> au RREGOP. Une enseignante ou un enseignant </w:t>
      </w:r>
      <w:r>
        <w:rPr>
          <w:rFonts w:asciiTheme="minorHAnsi" w:hAnsiTheme="minorHAnsi" w:cstheme="minorHAnsi"/>
          <w:sz w:val="22"/>
        </w:rPr>
        <w:t xml:space="preserve">à </w:t>
      </w:r>
      <w:r w:rsidR="00BA3654" w:rsidRPr="00C07CB7">
        <w:rPr>
          <w:rFonts w:asciiTheme="minorHAnsi" w:hAnsiTheme="minorHAnsi" w:cstheme="minorHAnsi"/>
          <w:sz w:val="22"/>
        </w:rPr>
        <w:t xml:space="preserve">temps plein qui bénéficie d’un allègement </w:t>
      </w:r>
      <w:r>
        <w:rPr>
          <w:rFonts w:asciiTheme="minorHAnsi" w:hAnsiTheme="minorHAnsi" w:cstheme="minorHAnsi"/>
          <w:sz w:val="22"/>
        </w:rPr>
        <w:t xml:space="preserve">de tâche </w:t>
      </w:r>
      <w:r w:rsidR="00BA3654" w:rsidRPr="00C07CB7">
        <w:rPr>
          <w:rFonts w:asciiTheme="minorHAnsi" w:hAnsiTheme="minorHAnsi" w:cstheme="minorHAnsi"/>
          <w:sz w:val="22"/>
        </w:rPr>
        <w:t>20%</w:t>
      </w:r>
      <w:r w:rsidR="009B17D4" w:rsidRPr="00C07CB7">
        <w:rPr>
          <w:rFonts w:asciiTheme="minorHAnsi" w:hAnsiTheme="minorHAnsi" w:cstheme="minorHAnsi"/>
          <w:sz w:val="22"/>
        </w:rPr>
        <w:t xml:space="preserve"> ou </w:t>
      </w:r>
      <w:r>
        <w:rPr>
          <w:rFonts w:asciiTheme="minorHAnsi" w:hAnsiTheme="minorHAnsi" w:cstheme="minorHAnsi"/>
          <w:sz w:val="22"/>
        </w:rPr>
        <w:t xml:space="preserve">moins ou </w:t>
      </w:r>
      <w:r w:rsidR="009B17D4" w:rsidRPr="00C07CB7">
        <w:rPr>
          <w:rFonts w:asciiTheme="minorHAnsi" w:hAnsiTheme="minorHAnsi" w:cstheme="minorHAnsi"/>
          <w:sz w:val="22"/>
        </w:rPr>
        <w:t>d’une retraite progressive</w:t>
      </w:r>
      <w:r w:rsidR="00BA3654" w:rsidRPr="00C07CB7">
        <w:rPr>
          <w:rFonts w:asciiTheme="minorHAnsi" w:hAnsiTheme="minorHAnsi" w:cstheme="minorHAnsi"/>
          <w:sz w:val="22"/>
        </w:rPr>
        <w:t xml:space="preserve"> accumule </w:t>
      </w:r>
      <w:r>
        <w:rPr>
          <w:rFonts w:asciiTheme="minorHAnsi" w:hAnsiTheme="minorHAnsi" w:cstheme="minorHAnsi"/>
          <w:sz w:val="22"/>
        </w:rPr>
        <w:t>un</w:t>
      </w:r>
      <w:r w:rsidR="00BA3654" w:rsidRPr="00C07CB7">
        <w:rPr>
          <w:rFonts w:asciiTheme="minorHAnsi" w:hAnsiTheme="minorHAnsi" w:cstheme="minorHAnsi"/>
          <w:sz w:val="22"/>
        </w:rPr>
        <w:t xml:space="preserve"> an de service pour le calcul.</w:t>
      </w:r>
      <w:r w:rsidR="009B17D4" w:rsidRPr="00C07CB7">
        <w:rPr>
          <w:rFonts w:asciiTheme="minorHAnsi" w:hAnsiTheme="minorHAnsi" w:cstheme="minorHAnsi"/>
          <w:sz w:val="22"/>
        </w:rPr>
        <w:t xml:space="preserve"> </w:t>
      </w:r>
      <w:r w:rsidR="00BA3654" w:rsidRPr="00C07CB7">
        <w:rPr>
          <w:rFonts w:asciiTheme="minorHAnsi" w:hAnsiTheme="minorHAnsi" w:cstheme="minorHAnsi"/>
          <w:sz w:val="22"/>
        </w:rPr>
        <w:t>Il faut comprendre ici que toutes les périodes de suppléance</w:t>
      </w:r>
      <w:r>
        <w:rPr>
          <w:rFonts w:asciiTheme="minorHAnsi" w:hAnsiTheme="minorHAnsi" w:cstheme="minorHAnsi"/>
          <w:sz w:val="22"/>
        </w:rPr>
        <w:t>s</w:t>
      </w:r>
      <w:r w:rsidR="00BA3654" w:rsidRPr="00C07CB7">
        <w:rPr>
          <w:rFonts w:asciiTheme="minorHAnsi" w:hAnsiTheme="minorHAnsi" w:cstheme="minorHAnsi"/>
          <w:sz w:val="22"/>
        </w:rPr>
        <w:t xml:space="preserve"> effectuées contribuent au service pour le calcul.</w:t>
      </w:r>
    </w:p>
    <w:p w14:paraId="32C8A616" w14:textId="4A0A432F" w:rsidR="00BA3654" w:rsidRPr="00C07CB7" w:rsidRDefault="00BA3654" w:rsidP="005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</w:rPr>
        <w:t>Le service pour calcul permet d’établir l</w:t>
      </w:r>
      <w:r w:rsidR="00535585">
        <w:rPr>
          <w:rFonts w:asciiTheme="minorHAnsi" w:hAnsiTheme="minorHAnsi" w:cstheme="minorHAnsi"/>
          <w:sz w:val="22"/>
        </w:rPr>
        <w:t>a</w:t>
      </w:r>
      <w:r w:rsidRPr="00C07CB7">
        <w:rPr>
          <w:rFonts w:asciiTheme="minorHAnsi" w:hAnsiTheme="minorHAnsi" w:cstheme="minorHAnsi"/>
          <w:sz w:val="22"/>
        </w:rPr>
        <w:t xml:space="preserve"> rente </w:t>
      </w:r>
      <w:r w:rsidR="00535585">
        <w:rPr>
          <w:rFonts w:asciiTheme="minorHAnsi" w:hAnsiTheme="minorHAnsi" w:cstheme="minorHAnsi"/>
          <w:sz w:val="22"/>
        </w:rPr>
        <w:t>qui sera versée</w:t>
      </w:r>
      <w:r w:rsidRPr="00C07CB7">
        <w:rPr>
          <w:rFonts w:asciiTheme="minorHAnsi" w:hAnsiTheme="minorHAnsi" w:cstheme="minorHAnsi"/>
          <w:sz w:val="22"/>
        </w:rPr>
        <w:t xml:space="preserve"> à la retraite</w:t>
      </w:r>
      <w:r w:rsidR="00535585">
        <w:rPr>
          <w:rFonts w:asciiTheme="minorHAnsi" w:hAnsiTheme="minorHAnsi" w:cstheme="minorHAnsi"/>
          <w:sz w:val="22"/>
        </w:rPr>
        <w:t xml:space="preserve"> (cumul de 2% par année de service pour le calcul)</w:t>
      </w:r>
      <w:r w:rsidRPr="00C07CB7">
        <w:rPr>
          <w:rFonts w:asciiTheme="minorHAnsi" w:hAnsiTheme="minorHAnsi" w:cstheme="minorHAnsi"/>
          <w:sz w:val="22"/>
        </w:rPr>
        <w:t>.</w:t>
      </w:r>
    </w:p>
    <w:p w14:paraId="7F049292" w14:textId="19A47C37" w:rsidR="00BA3654" w:rsidRDefault="00BA3654" w:rsidP="005D1F46">
      <w:pPr>
        <w:rPr>
          <w:rFonts w:asciiTheme="minorHAnsi" w:hAnsiTheme="minorHAnsi" w:cstheme="minorHAnsi"/>
          <w:sz w:val="22"/>
        </w:rPr>
      </w:pPr>
      <w:r w:rsidRPr="00C07CB7">
        <w:rPr>
          <w:rFonts w:asciiTheme="minorHAnsi" w:hAnsiTheme="minorHAnsi" w:cstheme="minorHAnsi"/>
          <w:sz w:val="22"/>
          <w:u w:val="single"/>
        </w:rPr>
        <w:t>Voici un exemple</w:t>
      </w:r>
      <w:r w:rsidRPr="00C07CB7">
        <w:rPr>
          <w:rFonts w:asciiTheme="minorHAnsi" w:hAnsiTheme="minorHAnsi" w:cstheme="minorHAnsi"/>
          <w:sz w:val="22"/>
        </w:rPr>
        <w:t> : Luc a cumulé 35 années de service pour admissibilité et 30 ans de service pour calcul. Il est donc admissible à une retraite sans pénalité</w:t>
      </w:r>
      <w:r w:rsidR="00535585">
        <w:rPr>
          <w:rFonts w:asciiTheme="minorHAnsi" w:hAnsiTheme="minorHAnsi" w:cstheme="minorHAnsi"/>
          <w:sz w:val="22"/>
        </w:rPr>
        <w:t>,</w:t>
      </w:r>
      <w:r w:rsidRPr="00C07CB7">
        <w:rPr>
          <w:rFonts w:asciiTheme="minorHAnsi" w:hAnsiTheme="minorHAnsi" w:cstheme="minorHAnsi"/>
          <w:sz w:val="22"/>
        </w:rPr>
        <w:t xml:space="preserve"> car il a 35 ans de service admissible et il aura droit à 60%</w:t>
      </w:r>
      <w:r w:rsidR="00730E08" w:rsidRPr="00C07CB7">
        <w:rPr>
          <w:rFonts w:asciiTheme="minorHAnsi" w:hAnsiTheme="minorHAnsi" w:cstheme="minorHAnsi"/>
          <w:sz w:val="22"/>
        </w:rPr>
        <w:t xml:space="preserve"> (30 ans de service pour calcul X 2%) du salaire moyen de ses 5 meilleurs salaires.</w:t>
      </w:r>
    </w:p>
    <w:p w14:paraId="563E0373" w14:textId="241738D5" w:rsidR="00535585" w:rsidRDefault="00535585" w:rsidP="005D1F46">
      <w:pPr>
        <w:rPr>
          <w:rFonts w:asciiTheme="minorHAnsi" w:hAnsiTheme="minorHAnsi" w:cstheme="minorHAnsi"/>
          <w:sz w:val="22"/>
        </w:rPr>
      </w:pPr>
    </w:p>
    <w:p w14:paraId="29EC05FE" w14:textId="35C8673C" w:rsidR="00535585" w:rsidRPr="00C07CB7" w:rsidRDefault="00535585" w:rsidP="005D1F4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Pour informations sur la retraite : Didier </w:t>
      </w:r>
      <w:proofErr w:type="spellStart"/>
      <w:r>
        <w:rPr>
          <w:rFonts w:asciiTheme="minorHAnsi" w:hAnsiTheme="minorHAnsi" w:cstheme="minorHAnsi"/>
          <w:sz w:val="22"/>
        </w:rPr>
        <w:t>Teasdale</w:t>
      </w:r>
      <w:proofErr w:type="spellEnd"/>
      <w:r>
        <w:rPr>
          <w:rFonts w:asciiTheme="minorHAnsi" w:hAnsiTheme="minorHAnsi" w:cstheme="minorHAnsi"/>
          <w:sz w:val="22"/>
        </w:rPr>
        <w:t xml:space="preserve"> (</w:t>
      </w:r>
      <w:hyperlink r:id="rId4" w:history="1">
        <w:r w:rsidRPr="00535585">
          <w:rPr>
            <w:rStyle w:val="Lienhypertexte"/>
            <w:rFonts w:asciiTheme="minorHAnsi" w:hAnsiTheme="minorHAnsi" w:cstheme="minorHAnsi"/>
            <w:sz w:val="22"/>
          </w:rPr>
          <w:t>mailto:dteasdale30@gmail.com</w:t>
        </w:r>
      </w:hyperlink>
      <w:r>
        <w:rPr>
          <w:rFonts w:asciiTheme="minorHAnsi" w:hAnsiTheme="minorHAnsi" w:cstheme="minorHAnsi"/>
          <w:sz w:val="22"/>
        </w:rPr>
        <w:t>)</w:t>
      </w:r>
    </w:p>
    <w:sectPr w:rsidR="00535585" w:rsidRPr="00C07CB7" w:rsidSect="00535585">
      <w:pgSz w:w="12240" w:h="15840"/>
      <w:pgMar w:top="1304" w:right="1797" w:bottom="130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6"/>
    <w:rsid w:val="0006197C"/>
    <w:rsid w:val="00090B2C"/>
    <w:rsid w:val="001C33A0"/>
    <w:rsid w:val="002D4C05"/>
    <w:rsid w:val="003709C1"/>
    <w:rsid w:val="003F0145"/>
    <w:rsid w:val="00414D8D"/>
    <w:rsid w:val="00502599"/>
    <w:rsid w:val="00535585"/>
    <w:rsid w:val="005932B8"/>
    <w:rsid w:val="005B1B76"/>
    <w:rsid w:val="005D1F46"/>
    <w:rsid w:val="00730E08"/>
    <w:rsid w:val="0082714B"/>
    <w:rsid w:val="00852EE8"/>
    <w:rsid w:val="00892A4C"/>
    <w:rsid w:val="009430DB"/>
    <w:rsid w:val="009B17D4"/>
    <w:rsid w:val="00A72BB6"/>
    <w:rsid w:val="00B520C1"/>
    <w:rsid w:val="00BA3654"/>
    <w:rsid w:val="00C07CB7"/>
    <w:rsid w:val="00C20761"/>
    <w:rsid w:val="00C9217C"/>
    <w:rsid w:val="00D500BB"/>
    <w:rsid w:val="00E17E9E"/>
    <w:rsid w:val="00EC7F42"/>
    <w:rsid w:val="00F31E53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166B"/>
  <w15:chartTrackingRefBased/>
  <w15:docId w15:val="{B3E5CE20-FA6E-4DE3-AD65-D72B36ED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1F4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3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easdale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 Didier</dc:creator>
  <cp:keywords/>
  <dc:description/>
  <cp:lastModifiedBy>Paulin Isabelle</cp:lastModifiedBy>
  <cp:revision>3</cp:revision>
  <dcterms:created xsi:type="dcterms:W3CDTF">2022-02-07T18:13:00Z</dcterms:created>
  <dcterms:modified xsi:type="dcterms:W3CDTF">2022-02-07T18:43:00Z</dcterms:modified>
</cp:coreProperties>
</file>